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14A8" w14:textId="3D4D6924" w:rsidR="004377C5" w:rsidRPr="00D80395" w:rsidRDefault="004377C5" w:rsidP="000F0E80">
      <w:pPr>
        <w:jc w:val="center"/>
        <w:rPr>
          <w:rFonts w:ascii="Grown" w:hAnsi="Grown" w:cstheme="majorHAnsi"/>
          <w:sz w:val="24"/>
          <w:szCs w:val="24"/>
        </w:rPr>
      </w:pPr>
      <w:r w:rsidRPr="00D80395">
        <w:rPr>
          <w:rFonts w:ascii="Grown" w:hAnsi="Grown"/>
          <w:sz w:val="24"/>
          <w:szCs w:val="24"/>
        </w:rPr>
        <w:t>*** Change forms need to be submitted 30 days prior to the end of the approved CDCS CSP.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3492"/>
        <w:gridCol w:w="1169"/>
        <w:gridCol w:w="3587"/>
      </w:tblGrid>
      <w:tr w:rsidR="00E61963" w:rsidRPr="00217E1C" w14:paraId="56DD7741" w14:textId="77777777" w:rsidTr="00FC31ED">
        <w:trPr>
          <w:trHeight w:val="395"/>
        </w:trPr>
        <w:tc>
          <w:tcPr>
            <w:tcW w:w="1085" w:type="dxa"/>
          </w:tcPr>
          <w:p w14:paraId="795498CC" w14:textId="19D55E99" w:rsidR="001B3684" w:rsidRPr="00217E1C" w:rsidRDefault="001B3684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500" w:type="dxa"/>
          </w:tcPr>
          <w:p w14:paraId="3D76C764" w14:textId="091F5B10" w:rsidR="001B3684" w:rsidRPr="00217E1C" w:rsidRDefault="001B3684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CC15C8" w14:textId="1D94BE5D" w:rsidR="001B3684" w:rsidRPr="00217E1C" w:rsidRDefault="001B3684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PMI:</w:t>
            </w:r>
          </w:p>
        </w:tc>
        <w:tc>
          <w:tcPr>
            <w:tcW w:w="3595" w:type="dxa"/>
          </w:tcPr>
          <w:p w14:paraId="006C53F4" w14:textId="12F52B23" w:rsidR="001B3684" w:rsidRPr="00217E1C" w:rsidRDefault="001B3684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61963" w:rsidRPr="00217E1C" w14:paraId="18B86DA6" w14:textId="77777777" w:rsidTr="00FC31ED">
        <w:tc>
          <w:tcPr>
            <w:tcW w:w="1085" w:type="dxa"/>
          </w:tcPr>
          <w:p w14:paraId="0934DAA0" w14:textId="710460F8" w:rsidR="001B3684" w:rsidRPr="00217E1C" w:rsidRDefault="00355389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 xml:space="preserve">County: </w:t>
            </w:r>
          </w:p>
        </w:tc>
        <w:tc>
          <w:tcPr>
            <w:tcW w:w="3500" w:type="dxa"/>
          </w:tcPr>
          <w:p w14:paraId="4BB3DB2E" w14:textId="05BB3850" w:rsidR="001B3684" w:rsidRPr="00217E1C" w:rsidRDefault="001B3684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EC503F" w14:textId="43A084E3" w:rsidR="001B3684" w:rsidRPr="00217E1C" w:rsidRDefault="002F5D36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CDCS date span:</w:t>
            </w:r>
          </w:p>
        </w:tc>
        <w:tc>
          <w:tcPr>
            <w:tcW w:w="3595" w:type="dxa"/>
          </w:tcPr>
          <w:p w14:paraId="7DCF673C" w14:textId="1F0BD6BC" w:rsidR="001B3684" w:rsidRPr="00217E1C" w:rsidRDefault="001B3684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E61963" w:rsidRPr="00217E1C" w14:paraId="1A991572" w14:textId="77777777" w:rsidTr="00FC31ED">
        <w:tc>
          <w:tcPr>
            <w:tcW w:w="1085" w:type="dxa"/>
          </w:tcPr>
          <w:p w14:paraId="76532EBA" w14:textId="0C9A39F3" w:rsidR="001B3684" w:rsidRPr="00217E1C" w:rsidRDefault="00355389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Case manager:</w:t>
            </w:r>
          </w:p>
        </w:tc>
        <w:tc>
          <w:tcPr>
            <w:tcW w:w="3500" w:type="dxa"/>
          </w:tcPr>
          <w:p w14:paraId="703482F7" w14:textId="7A6C126D" w:rsidR="001B3684" w:rsidRPr="00217E1C" w:rsidRDefault="001B3684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911F10" w14:textId="05C90A3B" w:rsidR="001B3684" w:rsidRPr="00217E1C" w:rsidRDefault="00355389">
            <w:pPr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FMS email:</w:t>
            </w:r>
          </w:p>
        </w:tc>
        <w:tc>
          <w:tcPr>
            <w:tcW w:w="3595" w:type="dxa"/>
          </w:tcPr>
          <w:p w14:paraId="3F6180DB" w14:textId="2439BCF2" w:rsidR="001B3684" w:rsidRPr="00217E1C" w:rsidRDefault="001B3684" w:rsidP="00D90923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6C1FABD0" w14:textId="7C89E7C5" w:rsidR="000F0E80" w:rsidRPr="00217E1C" w:rsidRDefault="000F0E80">
      <w:pPr>
        <w:rPr>
          <w:rFonts w:ascii="Lora" w:hAnsi="Lo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E80" w:rsidRPr="00217E1C" w14:paraId="68CB64F3" w14:textId="77777777" w:rsidTr="000F0E80">
        <w:tc>
          <w:tcPr>
            <w:tcW w:w="9350" w:type="dxa"/>
          </w:tcPr>
          <w:p w14:paraId="6290D1BF" w14:textId="55376BC5" w:rsidR="000F0E80" w:rsidRPr="00217E1C" w:rsidRDefault="000F0E80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Summary of request:</w:t>
            </w:r>
          </w:p>
        </w:tc>
      </w:tr>
      <w:tr w:rsidR="000F0E80" w:rsidRPr="00217E1C" w14:paraId="5C999A45" w14:textId="77777777" w:rsidTr="002F1AF3">
        <w:trPr>
          <w:trHeight w:val="872"/>
        </w:trPr>
        <w:tc>
          <w:tcPr>
            <w:tcW w:w="9350" w:type="dxa"/>
          </w:tcPr>
          <w:p w14:paraId="5DECB2F0" w14:textId="561250CD" w:rsidR="000F0E80" w:rsidRPr="00217E1C" w:rsidRDefault="000F0E80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26857990" w14:textId="454EFE8F" w:rsidR="000F3FF1" w:rsidRPr="00217E1C" w:rsidRDefault="000F3FF1">
      <w:pPr>
        <w:rPr>
          <w:rFonts w:ascii="Lora" w:hAnsi="Lo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0F3FF1" w:rsidRPr="00217E1C" w14:paraId="1A4B55B2" w14:textId="77777777" w:rsidTr="008B4AA6">
        <w:trPr>
          <w:trHeight w:val="413"/>
        </w:trPr>
        <w:tc>
          <w:tcPr>
            <w:tcW w:w="9350" w:type="dxa"/>
            <w:gridSpan w:val="3"/>
          </w:tcPr>
          <w:p w14:paraId="010AA468" w14:textId="6FA00BD7" w:rsidR="000F3FF1" w:rsidRPr="00217E1C" w:rsidRDefault="000F3FF1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Goals related to each item/ service:</w:t>
            </w:r>
          </w:p>
        </w:tc>
      </w:tr>
      <w:tr w:rsidR="00C36726" w:rsidRPr="00217E1C" w14:paraId="7D11FF04" w14:textId="77777777" w:rsidTr="000F3FF1">
        <w:tc>
          <w:tcPr>
            <w:tcW w:w="3055" w:type="dxa"/>
          </w:tcPr>
          <w:p w14:paraId="314CF0D8" w14:textId="32ADCAB0" w:rsidR="00516D53" w:rsidRPr="00217E1C" w:rsidRDefault="000F3FF1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Need</w:t>
            </w:r>
            <w:r w:rsidR="008B4AA6" w:rsidRPr="00217E1C">
              <w:rPr>
                <w:rFonts w:ascii="Lora" w:hAnsi="Lor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8" w:type="dxa"/>
          </w:tcPr>
          <w:p w14:paraId="6FC060BD" w14:textId="047FB776" w:rsidR="00516D53" w:rsidRPr="00217E1C" w:rsidRDefault="000F3FF1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Intervention</w:t>
            </w:r>
            <w:r w:rsidR="008B4AA6" w:rsidRPr="00217E1C">
              <w:rPr>
                <w:rFonts w:ascii="Lora" w:hAnsi="Lor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424C1D6F" w14:textId="5B2DBB85" w:rsidR="00516D53" w:rsidRPr="00217E1C" w:rsidRDefault="008B4AA6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Measurable outcome:</w:t>
            </w:r>
          </w:p>
        </w:tc>
      </w:tr>
      <w:tr w:rsidR="00C36726" w:rsidRPr="00217E1C" w14:paraId="689F7624" w14:textId="77777777" w:rsidTr="000F3FF1">
        <w:tc>
          <w:tcPr>
            <w:tcW w:w="3055" w:type="dxa"/>
          </w:tcPr>
          <w:p w14:paraId="5E6129EE" w14:textId="6284ABA3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509286E5" w14:textId="16B988D3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04DED90" w14:textId="66C2BCC0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36726" w:rsidRPr="00217E1C" w14:paraId="79B35DC6" w14:textId="77777777" w:rsidTr="000F3FF1">
        <w:tc>
          <w:tcPr>
            <w:tcW w:w="3055" w:type="dxa"/>
          </w:tcPr>
          <w:p w14:paraId="48843232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2869051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F5B3955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36726" w:rsidRPr="00217E1C" w14:paraId="5DE0319B" w14:textId="77777777" w:rsidTr="000F3FF1">
        <w:tc>
          <w:tcPr>
            <w:tcW w:w="3055" w:type="dxa"/>
          </w:tcPr>
          <w:p w14:paraId="71216458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29138812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57D701" w14:textId="77777777" w:rsidR="004377C5" w:rsidRPr="00217E1C" w:rsidRDefault="004377C5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0453E83B" w14:textId="77777777" w:rsidR="004377C5" w:rsidRPr="00217E1C" w:rsidRDefault="004377C5">
      <w:pPr>
        <w:rPr>
          <w:rFonts w:ascii="Lora" w:hAnsi="Lo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404"/>
        <w:gridCol w:w="2301"/>
        <w:gridCol w:w="2079"/>
      </w:tblGrid>
      <w:tr w:rsidR="00581436" w:rsidRPr="00217E1C" w14:paraId="638F3565" w14:textId="43899B1E" w:rsidTr="00581436">
        <w:tc>
          <w:tcPr>
            <w:tcW w:w="2566" w:type="dxa"/>
          </w:tcPr>
          <w:p w14:paraId="757A6FED" w14:textId="108A3F3C" w:rsidR="00581436" w:rsidRPr="00217E1C" w:rsidRDefault="00581436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Expense category: Training &amp; Treatment, Environmental, self-directed services</w:t>
            </w:r>
          </w:p>
        </w:tc>
        <w:tc>
          <w:tcPr>
            <w:tcW w:w="2404" w:type="dxa"/>
          </w:tcPr>
          <w:p w14:paraId="7524C983" w14:textId="11589010" w:rsidR="00581436" w:rsidRPr="00217E1C" w:rsidRDefault="00581436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Item/ service being requested</w:t>
            </w:r>
          </w:p>
        </w:tc>
        <w:tc>
          <w:tcPr>
            <w:tcW w:w="2301" w:type="dxa"/>
          </w:tcPr>
          <w:p w14:paraId="1F538E85" w14:textId="216D3AE2" w:rsidR="00581436" w:rsidRPr="00217E1C" w:rsidRDefault="00581436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Cost of item/ service</w:t>
            </w:r>
            <w:r w:rsidR="008B4AA6" w:rsidRPr="00217E1C">
              <w:rPr>
                <w:rFonts w:ascii="Lora" w:hAnsi="Lor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9" w:type="dxa"/>
          </w:tcPr>
          <w:p w14:paraId="1110B6E0" w14:textId="49E70A63" w:rsidR="00581436" w:rsidRPr="00217E1C" w:rsidRDefault="00E62A6D" w:rsidP="008B4AA6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Transferring from expense</w:t>
            </w:r>
            <w:r w:rsidR="00CC1B9A" w:rsidRPr="00217E1C">
              <w:rPr>
                <w:rFonts w:ascii="Lora" w:hAnsi="Lora"/>
                <w:b/>
                <w:bCs/>
                <w:sz w:val="20"/>
                <w:szCs w:val="20"/>
              </w:rPr>
              <w:t xml:space="preserve"> &amp; amount</w:t>
            </w:r>
            <w:r w:rsidR="002205E3" w:rsidRPr="00217E1C">
              <w:rPr>
                <w:rFonts w:ascii="Lora" w:hAnsi="Lora"/>
                <w:b/>
                <w:bCs/>
                <w:sz w:val="20"/>
                <w:szCs w:val="20"/>
              </w:rPr>
              <w:t>:</w:t>
            </w:r>
          </w:p>
        </w:tc>
      </w:tr>
      <w:tr w:rsidR="00581436" w:rsidRPr="00217E1C" w14:paraId="1A789C9F" w14:textId="658A7340" w:rsidTr="00581436">
        <w:tc>
          <w:tcPr>
            <w:tcW w:w="2566" w:type="dxa"/>
          </w:tcPr>
          <w:p w14:paraId="08003C8F" w14:textId="0BADC139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C1FFDC3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256E414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B743B8A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581436" w:rsidRPr="00217E1C" w14:paraId="22491A8A" w14:textId="41EFB560" w:rsidTr="00581436">
        <w:tc>
          <w:tcPr>
            <w:tcW w:w="2566" w:type="dxa"/>
          </w:tcPr>
          <w:p w14:paraId="51266990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04" w:type="dxa"/>
          </w:tcPr>
          <w:p w14:paraId="49AC8B95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7B73BDE6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40E0D73" w14:textId="77777777" w:rsidR="00581436" w:rsidRPr="00217E1C" w:rsidRDefault="00581436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C1B9A" w:rsidRPr="00217E1C" w14:paraId="752E67A6" w14:textId="77777777" w:rsidTr="00581436">
        <w:tc>
          <w:tcPr>
            <w:tcW w:w="2566" w:type="dxa"/>
          </w:tcPr>
          <w:p w14:paraId="1DEB36B4" w14:textId="77777777" w:rsidR="00CC1B9A" w:rsidRPr="00217E1C" w:rsidRDefault="00CC1B9A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04" w:type="dxa"/>
          </w:tcPr>
          <w:p w14:paraId="639E58CD" w14:textId="77777777" w:rsidR="00CC1B9A" w:rsidRPr="00217E1C" w:rsidRDefault="00CC1B9A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CC1A044" w14:textId="77777777" w:rsidR="00CC1B9A" w:rsidRPr="00217E1C" w:rsidRDefault="00CC1B9A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B2E2AD8" w14:textId="77777777" w:rsidR="00CC1B9A" w:rsidRPr="00217E1C" w:rsidRDefault="00CC1B9A" w:rsidP="00C36726">
            <w:pPr>
              <w:ind w:firstLine="720"/>
              <w:rPr>
                <w:rFonts w:ascii="Lora" w:hAnsi="Lora"/>
                <w:sz w:val="20"/>
                <w:szCs w:val="20"/>
              </w:rPr>
            </w:pPr>
          </w:p>
        </w:tc>
      </w:tr>
    </w:tbl>
    <w:p w14:paraId="19F101C9" w14:textId="43BC70A4" w:rsidR="00BF322C" w:rsidRPr="00217E1C" w:rsidRDefault="00BF322C">
      <w:pPr>
        <w:rPr>
          <w:rFonts w:ascii="Lora" w:hAnsi="Lora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430"/>
        <w:gridCol w:w="2250"/>
        <w:gridCol w:w="2070"/>
      </w:tblGrid>
      <w:tr w:rsidR="00FC31ED" w:rsidRPr="00217E1C" w14:paraId="0B7CA901" w14:textId="0A1FD282" w:rsidTr="00FC31ED">
        <w:trPr>
          <w:trHeight w:val="332"/>
        </w:trPr>
        <w:tc>
          <w:tcPr>
            <w:tcW w:w="9355" w:type="dxa"/>
            <w:gridSpan w:val="4"/>
          </w:tcPr>
          <w:p w14:paraId="164238B6" w14:textId="0FD72E00" w:rsidR="00FC31ED" w:rsidRPr="00217E1C" w:rsidRDefault="00FC31ED" w:rsidP="00FC31ED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Additional staffing request</w:t>
            </w:r>
          </w:p>
        </w:tc>
      </w:tr>
      <w:tr w:rsidR="007B372B" w:rsidRPr="00217E1C" w14:paraId="525E0066" w14:textId="335F85EC" w:rsidTr="00FC31ED">
        <w:tc>
          <w:tcPr>
            <w:tcW w:w="2605" w:type="dxa"/>
          </w:tcPr>
          <w:p w14:paraId="486C33F9" w14:textId="68BB65AA" w:rsidR="007B372B" w:rsidRPr="00217E1C" w:rsidRDefault="007B372B" w:rsidP="00176A6A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Staffing:</w:t>
            </w:r>
          </w:p>
        </w:tc>
        <w:tc>
          <w:tcPr>
            <w:tcW w:w="2430" w:type="dxa"/>
          </w:tcPr>
          <w:p w14:paraId="7A12C287" w14:textId="78381048" w:rsidR="007B372B" w:rsidRPr="00217E1C" w:rsidRDefault="007B372B" w:rsidP="00176A6A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Current approved hours:</w:t>
            </w:r>
          </w:p>
        </w:tc>
        <w:tc>
          <w:tcPr>
            <w:tcW w:w="2250" w:type="dxa"/>
          </w:tcPr>
          <w:p w14:paraId="3CBDA489" w14:textId="3A9E5F50" w:rsidR="007B372B" w:rsidRPr="00217E1C" w:rsidRDefault="007B372B" w:rsidP="00176A6A">
            <w:pPr>
              <w:jc w:val="center"/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>Proposed hours:</w:t>
            </w:r>
          </w:p>
        </w:tc>
        <w:tc>
          <w:tcPr>
            <w:tcW w:w="2070" w:type="dxa"/>
          </w:tcPr>
          <w:p w14:paraId="72A17EAE" w14:textId="3FF3189E" w:rsidR="007B372B" w:rsidRPr="00217E1C" w:rsidRDefault="007B372B" w:rsidP="007B372B">
            <w:pPr>
              <w:tabs>
                <w:tab w:val="left" w:pos="180"/>
              </w:tabs>
              <w:rPr>
                <w:rFonts w:ascii="Lora" w:hAnsi="Lora"/>
                <w:b/>
                <w:bCs/>
                <w:sz w:val="20"/>
                <w:szCs w:val="20"/>
              </w:rPr>
            </w:pPr>
            <w:r w:rsidRPr="00217E1C">
              <w:rPr>
                <w:rFonts w:ascii="Lora" w:hAnsi="Lora"/>
                <w:b/>
                <w:bCs/>
                <w:sz w:val="20"/>
                <w:szCs w:val="20"/>
              </w:rPr>
              <w:tab/>
              <w:t>Transferring from expense &amp; amount:</w:t>
            </w:r>
          </w:p>
        </w:tc>
      </w:tr>
      <w:tr w:rsidR="007B372B" w:rsidRPr="00217E1C" w14:paraId="371E09D2" w14:textId="75FB8559" w:rsidTr="00FC31ED">
        <w:tc>
          <w:tcPr>
            <w:tcW w:w="2605" w:type="dxa"/>
          </w:tcPr>
          <w:p w14:paraId="1FDDA9C2" w14:textId="64CBE14A" w:rsidR="007B372B" w:rsidRPr="00CA60E6" w:rsidRDefault="007B372B" w:rsidP="00CA60E6">
            <w:pPr>
              <w:jc w:val="center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5C63A77" w14:textId="4197CF02" w:rsidR="007B372B" w:rsidRPr="00CA60E6" w:rsidRDefault="007B372B" w:rsidP="00176A6A">
            <w:pPr>
              <w:jc w:val="center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BDA98A" w14:textId="64BA161A" w:rsidR="007B372B" w:rsidRPr="00CA60E6" w:rsidRDefault="007B372B" w:rsidP="00176A6A">
            <w:pPr>
              <w:jc w:val="center"/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37A510" w14:textId="51EEC394" w:rsidR="007B372B" w:rsidRPr="00CA60E6" w:rsidRDefault="007B372B" w:rsidP="00176A6A">
            <w:pPr>
              <w:jc w:val="center"/>
              <w:rPr>
                <w:rFonts w:ascii="Lora" w:hAnsi="Lora"/>
                <w:sz w:val="20"/>
                <w:szCs w:val="20"/>
              </w:rPr>
            </w:pPr>
          </w:p>
        </w:tc>
      </w:tr>
      <w:tr w:rsidR="007B372B" w:rsidRPr="00217E1C" w14:paraId="08D79C11" w14:textId="191BD0AB" w:rsidTr="00FC31ED">
        <w:tc>
          <w:tcPr>
            <w:tcW w:w="2605" w:type="dxa"/>
          </w:tcPr>
          <w:p w14:paraId="7B4220B8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EE209D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6604EB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20EDA3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7B372B" w:rsidRPr="00217E1C" w14:paraId="0A16F48A" w14:textId="52780B1D" w:rsidTr="00FC31ED">
        <w:tc>
          <w:tcPr>
            <w:tcW w:w="2605" w:type="dxa"/>
          </w:tcPr>
          <w:p w14:paraId="6E19AFF3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7FF888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6E71F7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4F26E2" w14:textId="77777777" w:rsidR="007B372B" w:rsidRPr="00217E1C" w:rsidRDefault="007B372B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2F3A1ADF" w14:textId="59529A85" w:rsidR="008853B0" w:rsidRDefault="008853B0"/>
    <w:p w14:paraId="50FED0A2" w14:textId="77777777" w:rsidR="00416F07" w:rsidRDefault="00416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3151"/>
        <w:gridCol w:w="1525"/>
      </w:tblGrid>
      <w:tr w:rsidR="00BF322C" w14:paraId="07120713" w14:textId="77777777" w:rsidTr="002F1AF3">
        <w:trPr>
          <w:trHeight w:val="647"/>
        </w:trPr>
        <w:tc>
          <w:tcPr>
            <w:tcW w:w="3325" w:type="dxa"/>
          </w:tcPr>
          <w:p w14:paraId="7B862938" w14:textId="77777777" w:rsidR="00BF322C" w:rsidRDefault="00BF322C"/>
        </w:tc>
        <w:tc>
          <w:tcPr>
            <w:tcW w:w="1349" w:type="dxa"/>
          </w:tcPr>
          <w:p w14:paraId="64E85023" w14:textId="77777777" w:rsidR="00BF322C" w:rsidRDefault="00BF322C"/>
        </w:tc>
        <w:tc>
          <w:tcPr>
            <w:tcW w:w="3151" w:type="dxa"/>
          </w:tcPr>
          <w:p w14:paraId="3F57463A" w14:textId="77777777" w:rsidR="00BF322C" w:rsidRDefault="00BF322C"/>
        </w:tc>
        <w:tc>
          <w:tcPr>
            <w:tcW w:w="1525" w:type="dxa"/>
          </w:tcPr>
          <w:p w14:paraId="122DEE0C" w14:textId="77777777" w:rsidR="00BF322C" w:rsidRDefault="00BF322C"/>
        </w:tc>
      </w:tr>
      <w:tr w:rsidR="00BF322C" w14:paraId="12D9D09B" w14:textId="77777777" w:rsidTr="00BF322C">
        <w:trPr>
          <w:trHeight w:val="440"/>
        </w:trPr>
        <w:tc>
          <w:tcPr>
            <w:tcW w:w="3325" w:type="dxa"/>
          </w:tcPr>
          <w:p w14:paraId="59A606AB" w14:textId="18C9FA9B" w:rsidR="00BF322C" w:rsidRPr="008B4AA6" w:rsidRDefault="00BF322C">
            <w:pPr>
              <w:rPr>
                <w:b/>
                <w:bCs/>
              </w:rPr>
            </w:pPr>
            <w:r w:rsidRPr="008B4AA6">
              <w:rPr>
                <w:b/>
                <w:bCs/>
              </w:rPr>
              <w:t>Client/ managing party signature</w:t>
            </w:r>
          </w:p>
        </w:tc>
        <w:tc>
          <w:tcPr>
            <w:tcW w:w="1349" w:type="dxa"/>
          </w:tcPr>
          <w:p w14:paraId="515AB2C0" w14:textId="68F58ECB" w:rsidR="00BF322C" w:rsidRPr="008B4AA6" w:rsidRDefault="00BF322C">
            <w:pPr>
              <w:rPr>
                <w:b/>
                <w:bCs/>
              </w:rPr>
            </w:pPr>
            <w:r w:rsidRPr="008B4AA6">
              <w:rPr>
                <w:b/>
                <w:bCs/>
              </w:rPr>
              <w:t>Date</w:t>
            </w:r>
          </w:p>
        </w:tc>
        <w:tc>
          <w:tcPr>
            <w:tcW w:w="3151" w:type="dxa"/>
          </w:tcPr>
          <w:p w14:paraId="1F88476B" w14:textId="77B99227" w:rsidR="00BF322C" w:rsidRPr="008B4AA6" w:rsidRDefault="00BF322C">
            <w:pPr>
              <w:rPr>
                <w:b/>
                <w:bCs/>
              </w:rPr>
            </w:pPr>
            <w:r w:rsidRPr="008B4AA6">
              <w:rPr>
                <w:b/>
                <w:bCs/>
              </w:rPr>
              <w:t>Case manager signature</w:t>
            </w:r>
          </w:p>
        </w:tc>
        <w:tc>
          <w:tcPr>
            <w:tcW w:w="1525" w:type="dxa"/>
          </w:tcPr>
          <w:p w14:paraId="4A289B47" w14:textId="2E607660" w:rsidR="00BF322C" w:rsidRPr="008B4AA6" w:rsidRDefault="00BF322C">
            <w:pPr>
              <w:rPr>
                <w:b/>
                <w:bCs/>
              </w:rPr>
            </w:pPr>
            <w:r w:rsidRPr="008B4AA6">
              <w:rPr>
                <w:b/>
                <w:bCs/>
              </w:rPr>
              <w:t>Date</w:t>
            </w:r>
          </w:p>
        </w:tc>
      </w:tr>
    </w:tbl>
    <w:p w14:paraId="28ADC4D8" w14:textId="4767EBCA" w:rsidR="00BF322C" w:rsidRDefault="00BF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22C" w14:paraId="4AA83259" w14:textId="77777777" w:rsidTr="00BF322C">
        <w:tc>
          <w:tcPr>
            <w:tcW w:w="9350" w:type="dxa"/>
          </w:tcPr>
          <w:p w14:paraId="253057E2" w14:textId="7678B88E" w:rsidR="00BF322C" w:rsidRPr="008B4AA6" w:rsidRDefault="00BF322C" w:rsidP="008B4AA6">
            <w:pPr>
              <w:jc w:val="center"/>
              <w:rPr>
                <w:b/>
                <w:bCs/>
              </w:rPr>
            </w:pPr>
            <w:r w:rsidRPr="008B4AA6">
              <w:rPr>
                <w:b/>
                <w:bCs/>
              </w:rPr>
              <w:t>County decision &amp; justification:</w:t>
            </w:r>
          </w:p>
        </w:tc>
      </w:tr>
      <w:tr w:rsidR="00BF322C" w14:paraId="6E62AAA8" w14:textId="77777777" w:rsidTr="00416F07">
        <w:trPr>
          <w:trHeight w:val="1250"/>
        </w:trPr>
        <w:tc>
          <w:tcPr>
            <w:tcW w:w="9350" w:type="dxa"/>
          </w:tcPr>
          <w:p w14:paraId="31A0517B" w14:textId="77777777" w:rsidR="00BF322C" w:rsidRDefault="00BF322C"/>
        </w:tc>
      </w:tr>
    </w:tbl>
    <w:p w14:paraId="77A18DA8" w14:textId="56E4D2A2" w:rsidR="00BF322C" w:rsidRDefault="00BF322C" w:rsidP="002F1AF3"/>
    <w:p w14:paraId="2371843F" w14:textId="77777777" w:rsidR="0095029C" w:rsidRDefault="0095029C" w:rsidP="002F1AF3"/>
    <w:sectPr w:rsidR="00950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76C0" w14:textId="77777777" w:rsidR="00FF3BF5" w:rsidRDefault="00FF3BF5" w:rsidP="00DA331B">
      <w:pPr>
        <w:spacing w:after="0" w:line="240" w:lineRule="auto"/>
      </w:pPr>
      <w:r>
        <w:separator/>
      </w:r>
    </w:p>
  </w:endnote>
  <w:endnote w:type="continuationSeparator" w:id="0">
    <w:p w14:paraId="20884B9E" w14:textId="77777777" w:rsidR="00FF3BF5" w:rsidRDefault="00FF3BF5" w:rsidP="00D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own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Frosting for Breakfast">
    <w:panose1 w:val="02000507000000020002"/>
    <w:charset w:val="00"/>
    <w:family w:val="modern"/>
    <w:notTrueType/>
    <w:pitch w:val="variable"/>
    <w:sig w:usb0="A00000AF" w:usb1="40000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6FBD" w14:textId="77777777" w:rsidR="00217E1C" w:rsidRDefault="00217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579" w14:textId="77777777" w:rsidR="006D1C67" w:rsidRPr="00217E1C" w:rsidRDefault="006D1C67" w:rsidP="006D1C67">
    <w:pPr>
      <w:pStyle w:val="Footer"/>
      <w:rPr>
        <w:rFonts w:ascii="Lora" w:hAnsi="Lora"/>
      </w:rPr>
    </w:pPr>
    <w:r w:rsidRPr="00217E1C">
      <w:rPr>
        <w:rFonts w:ascii="Lora" w:hAnsi="Lora"/>
      </w:rPr>
      <w:t>A Spark of Inspiration support planning</w:t>
    </w:r>
  </w:p>
  <w:p w14:paraId="6F976B69" w14:textId="77777777" w:rsidR="006D1C67" w:rsidRPr="00217E1C" w:rsidRDefault="006D1C67" w:rsidP="006D1C67">
    <w:pPr>
      <w:pStyle w:val="Footer"/>
      <w:rPr>
        <w:rFonts w:ascii="Lora" w:hAnsi="Lora"/>
      </w:rPr>
    </w:pPr>
    <w:r w:rsidRPr="00217E1C">
      <w:rPr>
        <w:rFonts w:ascii="Lora" w:hAnsi="Lora"/>
      </w:rPr>
      <w:t>17260 217</w:t>
    </w:r>
    <w:r w:rsidRPr="00217E1C">
      <w:rPr>
        <w:rFonts w:ascii="Lora" w:hAnsi="Lora"/>
        <w:vertAlign w:val="superscript"/>
      </w:rPr>
      <w:t>th</w:t>
    </w:r>
    <w:r w:rsidRPr="00217E1C">
      <w:rPr>
        <w:rFonts w:ascii="Lora" w:hAnsi="Lora"/>
      </w:rPr>
      <w:t xml:space="preserve"> Ave. NW. </w:t>
    </w:r>
  </w:p>
  <w:p w14:paraId="1F008DCA" w14:textId="77777777" w:rsidR="006D1C67" w:rsidRPr="00217E1C" w:rsidRDefault="006D1C67" w:rsidP="006D1C67">
    <w:pPr>
      <w:pStyle w:val="Footer"/>
      <w:rPr>
        <w:rFonts w:ascii="Lora" w:hAnsi="Lora"/>
      </w:rPr>
    </w:pPr>
    <w:r w:rsidRPr="00217E1C">
      <w:rPr>
        <w:rFonts w:ascii="Lora" w:hAnsi="Lora"/>
      </w:rPr>
      <w:t>Big Lake, MN 55309</w:t>
    </w:r>
  </w:p>
  <w:p w14:paraId="734C2E8F" w14:textId="77777777" w:rsidR="006D1C67" w:rsidRPr="00217E1C" w:rsidRDefault="006D1C67" w:rsidP="006D1C67">
    <w:pPr>
      <w:pStyle w:val="Footer"/>
      <w:rPr>
        <w:rFonts w:ascii="Lora" w:hAnsi="Lora"/>
      </w:rPr>
    </w:pPr>
    <w:r w:rsidRPr="00217E1C">
      <w:rPr>
        <w:rFonts w:ascii="Lora" w:hAnsi="Lora"/>
      </w:rPr>
      <w:t>Phone: 763-260-0182</w:t>
    </w:r>
  </w:p>
  <w:p w14:paraId="183FE995" w14:textId="73C62E9D" w:rsidR="00DA331B" w:rsidRPr="00217E1C" w:rsidRDefault="006D1C67">
    <w:pPr>
      <w:pStyle w:val="Footer"/>
      <w:rPr>
        <w:rFonts w:ascii="Lora" w:hAnsi="Lora"/>
      </w:rPr>
    </w:pPr>
    <w:r w:rsidRPr="00217E1C">
      <w:rPr>
        <w:rFonts w:ascii="Lora" w:hAnsi="Lora"/>
      </w:rPr>
      <w:t>Email: info@spark2hope.org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91E" w14:textId="77777777" w:rsidR="00217E1C" w:rsidRDefault="0021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2FE6" w14:textId="77777777" w:rsidR="00FF3BF5" w:rsidRDefault="00FF3BF5" w:rsidP="00DA331B">
      <w:pPr>
        <w:spacing w:after="0" w:line="240" w:lineRule="auto"/>
      </w:pPr>
      <w:r>
        <w:separator/>
      </w:r>
    </w:p>
  </w:footnote>
  <w:footnote w:type="continuationSeparator" w:id="0">
    <w:p w14:paraId="01621FF6" w14:textId="77777777" w:rsidR="00FF3BF5" w:rsidRDefault="00FF3BF5" w:rsidP="00D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62AA" w14:textId="77777777" w:rsidR="00217E1C" w:rsidRDefault="00217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610C" w14:textId="79182424" w:rsidR="00416F07" w:rsidRDefault="00416F07">
    <w:pPr>
      <w:pStyle w:val="Header"/>
    </w:pPr>
    <w:r>
      <w:rPr>
        <w:sz w:val="72"/>
        <w:szCs w:val="72"/>
      </w:rPr>
      <w:t xml:space="preserve">        </w:t>
    </w:r>
    <w:r>
      <w:rPr>
        <w:noProof/>
      </w:rPr>
      <w:drawing>
        <wp:inline distT="0" distB="0" distL="0" distR="0" wp14:anchorId="14919C52" wp14:editId="3126A2BF">
          <wp:extent cx="1104900" cy="11049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8DD">
      <w:rPr>
        <w:rFonts w:ascii="Frosting for Breakfast" w:hAnsi="Frosting for Breakfast"/>
        <w:sz w:val="72"/>
        <w:szCs w:val="72"/>
      </w:rPr>
      <w:t>Change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38F5" w14:textId="77777777" w:rsidR="00217E1C" w:rsidRDefault="00217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0"/>
    <w:rsid w:val="00022E3E"/>
    <w:rsid w:val="00036C4A"/>
    <w:rsid w:val="000F0E80"/>
    <w:rsid w:val="000F3FF1"/>
    <w:rsid w:val="001414BF"/>
    <w:rsid w:val="00176A6A"/>
    <w:rsid w:val="001B3684"/>
    <w:rsid w:val="001D7BCF"/>
    <w:rsid w:val="00217E1C"/>
    <w:rsid w:val="002205E3"/>
    <w:rsid w:val="002F1AF3"/>
    <w:rsid w:val="002F5D36"/>
    <w:rsid w:val="00320365"/>
    <w:rsid w:val="00326E47"/>
    <w:rsid w:val="00355389"/>
    <w:rsid w:val="00416F07"/>
    <w:rsid w:val="004377C5"/>
    <w:rsid w:val="00516D53"/>
    <w:rsid w:val="005320FB"/>
    <w:rsid w:val="00581436"/>
    <w:rsid w:val="006D1C67"/>
    <w:rsid w:val="007619E5"/>
    <w:rsid w:val="007B372B"/>
    <w:rsid w:val="007D78DD"/>
    <w:rsid w:val="007E612A"/>
    <w:rsid w:val="008853B0"/>
    <w:rsid w:val="008B4AA6"/>
    <w:rsid w:val="008D2CBD"/>
    <w:rsid w:val="0095029C"/>
    <w:rsid w:val="009938D4"/>
    <w:rsid w:val="009A0DFA"/>
    <w:rsid w:val="00AE1117"/>
    <w:rsid w:val="00B9413C"/>
    <w:rsid w:val="00BF322C"/>
    <w:rsid w:val="00C36726"/>
    <w:rsid w:val="00CA60E6"/>
    <w:rsid w:val="00CC1B9A"/>
    <w:rsid w:val="00D80395"/>
    <w:rsid w:val="00D90923"/>
    <w:rsid w:val="00DA331B"/>
    <w:rsid w:val="00E61963"/>
    <w:rsid w:val="00E62A6D"/>
    <w:rsid w:val="00F63EA7"/>
    <w:rsid w:val="00FC31ED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258B"/>
  <w15:chartTrackingRefBased/>
  <w15:docId w15:val="{47FB36EA-512D-4927-8400-00ABEF6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7619E5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1B"/>
  </w:style>
  <w:style w:type="paragraph" w:styleId="Footer">
    <w:name w:val="footer"/>
    <w:basedOn w:val="Normal"/>
    <w:link w:val="FooterChar"/>
    <w:uiPriority w:val="99"/>
    <w:unhideWhenUsed/>
    <w:rsid w:val="00DA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AAA3531E0BF4EA1CB2AE1DE3E0151" ma:contentTypeVersion="12" ma:contentTypeDescription="Create a new document." ma:contentTypeScope="" ma:versionID="7e6db73af19583e0c201521aadcda99c">
  <xsd:schema xmlns:xsd="http://www.w3.org/2001/XMLSchema" xmlns:xs="http://www.w3.org/2001/XMLSchema" xmlns:p="http://schemas.microsoft.com/office/2006/metadata/properties" xmlns:ns2="ac515f0d-3b3a-4a31-b010-7a29e1218a56" xmlns:ns3="4733190d-54c3-43b0-a735-6a78dfcc436f" targetNamespace="http://schemas.microsoft.com/office/2006/metadata/properties" ma:root="true" ma:fieldsID="9cf5e987578304c4348825dd23e9ed12" ns2:_="" ns3:_="">
    <xsd:import namespace="ac515f0d-3b3a-4a31-b010-7a29e1218a56"/>
    <xsd:import namespace="4733190d-54c3-43b0-a735-6a78dfcc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5f0d-3b3a-4a31-b010-7a29e121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190d-54c3-43b0-a735-6a78dfcc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1BF92-1F94-4FD5-A924-130E3BC10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5717F-1A90-4635-A76D-1A2E93CE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15f0d-3b3a-4a31-b010-7a29e1218a56"/>
    <ds:schemaRef ds:uri="4733190d-54c3-43b0-a735-6a78dfcc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22DBB-F9F7-4810-AB56-E7E6D3119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Lambrecht</dc:creator>
  <cp:keywords/>
  <dc:description/>
  <cp:lastModifiedBy>Lana Lambrecht</cp:lastModifiedBy>
  <cp:revision>2</cp:revision>
  <dcterms:created xsi:type="dcterms:W3CDTF">2021-11-05T20:57:00Z</dcterms:created>
  <dcterms:modified xsi:type="dcterms:W3CDTF">2021-11-05T20:57:00Z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0x0101006AAAAA3531E0BF4EA1CB2AE1DE3E0151</vt:lpwstr>
  </property>
</Properties>
</file>